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BDD" w:rsidRDefault="00CE1BDD" w:rsidP="00CE1BDD">
      <w:pPr>
        <w:spacing w:after="240"/>
        <w:jc w:val="both"/>
        <w:rPr>
          <w:b/>
          <w:bCs/>
        </w:rPr>
      </w:pPr>
      <w:bookmarkStart w:id="0" w:name="_GoBack"/>
      <w:bookmarkEnd w:id="0"/>
    </w:p>
    <w:p w:rsidR="00CE1BDD" w:rsidRDefault="00CE1BDD" w:rsidP="00CE1BDD">
      <w:pPr>
        <w:spacing w:after="240"/>
        <w:jc w:val="both"/>
        <w:rPr>
          <w:b/>
          <w:bCs/>
        </w:rPr>
      </w:pPr>
      <w:r>
        <w:rPr>
          <w:b/>
          <w:bCs/>
        </w:rPr>
        <w:t>SBASE informa cronograma de servicio de la Línea E</w:t>
      </w:r>
      <w:r>
        <w:rPr>
          <w:b/>
          <w:bCs/>
        </w:rPr>
        <w:tab/>
      </w:r>
    </w:p>
    <w:p w:rsidR="00CE1BDD" w:rsidRDefault="00CE1BDD" w:rsidP="00CE1BDD">
      <w:pPr>
        <w:spacing w:after="240"/>
        <w:jc w:val="both"/>
        <w:rPr>
          <w:b/>
          <w:bCs/>
        </w:rPr>
      </w:pPr>
      <w:r>
        <w:t>D</w:t>
      </w:r>
      <w:r>
        <w:t xml:space="preserve">esde ayer y hasta el lunes, </w:t>
      </w:r>
      <w:r w:rsidR="00891B98">
        <w:t xml:space="preserve">la línea funcionará </w:t>
      </w:r>
      <w:r>
        <w:t>con un servicio limitado entre las estaciones Plaza de los Virreyes y San José</w:t>
      </w:r>
      <w:r w:rsidR="00891B98">
        <w:t xml:space="preserve">, por modificación de curvas en el tramo San José –Bolívar. </w:t>
      </w:r>
    </w:p>
    <w:p w:rsidR="00CE1BDD" w:rsidRPr="00CE1BDD" w:rsidRDefault="00CE1BDD" w:rsidP="00CE1BDD">
      <w:pPr>
        <w:spacing w:after="240"/>
        <w:jc w:val="both"/>
      </w:pPr>
    </w:p>
    <w:p w:rsidR="00CE1BDD" w:rsidRDefault="00CE1BDD" w:rsidP="00CE1BDD">
      <w:pPr>
        <w:spacing w:after="240"/>
        <w:jc w:val="both"/>
      </w:pPr>
      <w:r w:rsidRPr="00CE1BDD">
        <w:t xml:space="preserve">(Ciudad de Buenos Aires, </w:t>
      </w:r>
      <w:r w:rsidRPr="00CE1BDD">
        <w:t>25</w:t>
      </w:r>
      <w:r w:rsidRPr="00CE1BDD">
        <w:t xml:space="preserve"> de </w:t>
      </w:r>
      <w:r w:rsidRPr="00CE1BDD">
        <w:t>octubre</w:t>
      </w:r>
      <w:r w:rsidRPr="00CE1BDD">
        <w:t xml:space="preserve"> de 2018).- Subterráneos de Buenos Aires S.E. (SBASE)</w:t>
      </w:r>
      <w:r>
        <w:t xml:space="preserve"> informa que, en el marco de la obra de renovación de vías que se está desarrollando en la Línea E, se </w:t>
      </w:r>
      <w:r>
        <w:t xml:space="preserve">verificó la necesidad </w:t>
      </w:r>
      <w:r>
        <w:t>de realizar una modificación</w:t>
      </w:r>
      <w:r>
        <w:t xml:space="preserve"> en las curvas entre Bolívar y San José, para evitar un desgaste prematuro en las</w:t>
      </w:r>
      <w:r>
        <w:t xml:space="preserve"> ruedas de los coches. Por ese motivo, se implementó un trayecto corto entre </w:t>
      </w:r>
      <w:r>
        <w:t>Plaza de los Virreyes y San José</w:t>
      </w:r>
      <w:r>
        <w:t xml:space="preserve">, y se ofrece un servicio </w:t>
      </w:r>
      <w:r>
        <w:t>con seis formaciones</w:t>
      </w:r>
      <w:r>
        <w:t>.</w:t>
      </w:r>
    </w:p>
    <w:p w:rsidR="00CE1BDD" w:rsidRDefault="00CE1BDD" w:rsidP="00CE1BDD">
      <w:pPr>
        <w:spacing w:after="240"/>
        <w:jc w:val="both"/>
      </w:pPr>
      <w:r>
        <w:t xml:space="preserve">Las correcciones de las curvas comenzaron anoche y continuarán hasta el fin de semana, al mismo tiempo que se avanza en la revisión de la traza completa. Asimismo, se comenzará con un programa de </w:t>
      </w:r>
      <w:proofErr w:type="spellStart"/>
      <w:r>
        <w:t>re</w:t>
      </w:r>
      <w:r w:rsidR="00891B98">
        <w:t>perfila</w:t>
      </w:r>
      <w:r>
        <w:t>do</w:t>
      </w:r>
      <w:proofErr w:type="spellEnd"/>
      <w:r>
        <w:t xml:space="preserve"> de las ruedas de las formaciones de la línea para dejarlas en condiciones de correr sobre el nuevo tendido y</w:t>
      </w:r>
      <w:r>
        <w:t>,</w:t>
      </w:r>
      <w:r>
        <w:t xml:space="preserve"> de esta manera</w:t>
      </w:r>
      <w:r>
        <w:t>,</w:t>
      </w:r>
      <w:r>
        <w:t xml:space="preserve"> recuperar la frecuencia. </w:t>
      </w:r>
    </w:p>
    <w:p w:rsidR="00CE1BDD" w:rsidRDefault="00CE1BDD" w:rsidP="00CE1BDD">
      <w:pPr>
        <w:spacing w:after="240"/>
        <w:jc w:val="both"/>
      </w:pPr>
      <w:r>
        <w:t>Hasta el lunes, permanecerán cerradas tres estaciones -Independencia, Belgrano y Bolívar-, a dos de las cuales se puede llegar utilizando las líneas A, C y D. Asimismo, este esquema permite mantener la combinación con la Línea H</w:t>
      </w:r>
      <w:r w:rsidR="00891B98">
        <w:t>.</w:t>
      </w:r>
      <w:r>
        <w:t xml:space="preserve"> </w:t>
      </w:r>
    </w:p>
    <w:p w:rsidR="00CE1BDD" w:rsidRDefault="00CE1BDD" w:rsidP="00CE1BDD">
      <w:pPr>
        <w:spacing w:after="240"/>
        <w:jc w:val="both"/>
      </w:pPr>
      <w:r>
        <w:t xml:space="preserve">SBASE </w:t>
      </w:r>
      <w:r>
        <w:t>está renovando la totalidad de las vías de la Línea E, una obra fundamental para la operación del servicio, que beneficiará a los más de 100 mil pasajeros que la utilizan</w:t>
      </w:r>
      <w:r w:rsidR="00891B98">
        <w:t xml:space="preserve"> a diario</w:t>
      </w:r>
      <w:r>
        <w:t>.</w:t>
      </w:r>
    </w:p>
    <w:p w:rsidR="00CD3DED" w:rsidRDefault="00CD3DED"/>
    <w:sectPr w:rsidR="00CD3DED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BDD" w:rsidRDefault="00CE1BDD" w:rsidP="00CE1BDD">
      <w:r>
        <w:separator/>
      </w:r>
    </w:p>
  </w:endnote>
  <w:endnote w:type="continuationSeparator" w:id="0">
    <w:p w:rsidR="00CE1BDD" w:rsidRDefault="00CE1BDD" w:rsidP="00CE1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BDD" w:rsidRDefault="00CE1BDD" w:rsidP="00CE1BDD">
      <w:r>
        <w:separator/>
      </w:r>
    </w:p>
  </w:footnote>
  <w:footnote w:type="continuationSeparator" w:id="0">
    <w:p w:rsidR="00CE1BDD" w:rsidRDefault="00CE1BDD" w:rsidP="00CE1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BDD" w:rsidRDefault="00CE1BDD" w:rsidP="00CE1BDD">
    <w:pPr>
      <w:pStyle w:val="Encabezado"/>
      <w:jc w:val="right"/>
    </w:pPr>
    <w:r w:rsidRPr="009254AD">
      <w:rPr>
        <w:noProof/>
      </w:rPr>
      <w:drawing>
        <wp:inline distT="0" distB="0" distL="0" distR="0" wp14:anchorId="0049EAAA" wp14:editId="2EBC1AA1">
          <wp:extent cx="700405" cy="691515"/>
          <wp:effectExtent l="19050" t="0" r="4445" b="0"/>
          <wp:docPr id="1" name="Imagen 1" descr="Subte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BDD"/>
    <w:rsid w:val="00891B98"/>
    <w:rsid w:val="00CD3DED"/>
    <w:rsid w:val="00CE1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B6373CA-73DF-4BCA-B0DE-7BA601B4D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BDD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E1BD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1BDD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CE1BD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BDD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Sabrina Laura Fernandez</dc:creator>
  <cp:keywords/>
  <dc:description/>
  <cp:lastModifiedBy>Sabrina Laura Fernandez</cp:lastModifiedBy>
  <cp:revision>1</cp:revision>
  <dcterms:created xsi:type="dcterms:W3CDTF">2018-10-25T19:35:00Z</dcterms:created>
  <dcterms:modified xsi:type="dcterms:W3CDTF">2018-10-25T19:55:00Z</dcterms:modified>
</cp:coreProperties>
</file>